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0FD97" w14:textId="77777777" w:rsidR="00EE47D1" w:rsidRDefault="00503567"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277D680B" w14:textId="77777777" w:rsidR="00EE47D1" w:rsidRDefault="00503567"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10D2DD7" w14:textId="77777777" w:rsidR="00EE47D1" w:rsidRDefault="00503567"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41A43B4A" w14:textId="7E1A2AD3" w:rsidR="00EE47D1" w:rsidRDefault="00503567"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04278E">
        <w:rPr>
          <w:rFonts w:ascii="Times New Roman" w:hAnsi="Times New Roman" w:cs="Times New Roman"/>
          <w:sz w:val="24"/>
          <w:szCs w:val="24"/>
        </w:rPr>
        <w:t>of Submission</w:t>
      </w:r>
    </w:p>
    <w:p w14:paraId="548369D6" w14:textId="77777777" w:rsidR="008F114B" w:rsidRPr="00EE47D1" w:rsidRDefault="00503567" w:rsidP="00EE47D1">
      <w:pPr>
        <w:spacing w:after="0" w:line="480" w:lineRule="auto"/>
        <w:jc w:val="center"/>
        <w:rPr>
          <w:rFonts w:ascii="Times New Roman" w:hAnsi="Times New Roman" w:cs="Times New Roman"/>
          <w:sz w:val="24"/>
          <w:szCs w:val="24"/>
        </w:rPr>
      </w:pPr>
      <w:r w:rsidRPr="00EE47D1">
        <w:rPr>
          <w:rFonts w:ascii="Times New Roman" w:hAnsi="Times New Roman" w:cs="Times New Roman"/>
          <w:sz w:val="24"/>
          <w:szCs w:val="24"/>
        </w:rPr>
        <w:t>Analysis of Barca’s Poems</w:t>
      </w:r>
    </w:p>
    <w:p w14:paraId="50801C6B" w14:textId="77777777" w:rsidR="008F114B" w:rsidRPr="00EE47D1" w:rsidRDefault="00503567"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 xml:space="preserve">It would be nice to have all the answers to life issues and questions right away when they emerge. However, it is difficult for people to deal with the reality of the matter, that they cannot have the answers to the questions they have whenever they want. </w:t>
      </w:r>
      <w:r w:rsidRPr="00EE47D1">
        <w:rPr>
          <w:rFonts w:ascii="Times New Roman" w:hAnsi="Times New Roman" w:cs="Times New Roman"/>
          <w:sz w:val="24"/>
          <w:szCs w:val="24"/>
        </w:rPr>
        <w:t>As a result, some people find it difficult to keep their faith in the supernatural being like God, especially when they are faced with challenges that they cannot seem to find their solutions. Jimmy Santiago Baca is a poet who represents the majority of th</w:t>
      </w:r>
      <w:r w:rsidRPr="00EE47D1">
        <w:rPr>
          <w:rFonts w:ascii="Times New Roman" w:hAnsi="Times New Roman" w:cs="Times New Roman"/>
          <w:sz w:val="24"/>
          <w:szCs w:val="24"/>
        </w:rPr>
        <w:t xml:space="preserve">e people who have gone through trials and engaged in sinful acts, but eventually, they manage to regain their strengths and belief in God. </w:t>
      </w:r>
      <w:r w:rsidR="00EE47D1">
        <w:rPr>
          <w:rFonts w:ascii="Times New Roman" w:hAnsi="Times New Roman" w:cs="Times New Roman"/>
          <w:sz w:val="24"/>
          <w:szCs w:val="24"/>
        </w:rPr>
        <w:t>As shown in this analysis, i</w:t>
      </w:r>
      <w:r w:rsidRPr="00EE47D1">
        <w:rPr>
          <w:rFonts w:ascii="Times New Roman" w:hAnsi="Times New Roman" w:cs="Times New Roman"/>
          <w:sz w:val="24"/>
          <w:szCs w:val="24"/>
        </w:rPr>
        <w:t xml:space="preserve">n Baca’s poems, he demonstrates that people find their faiths in different ways; but for </w:t>
      </w:r>
      <w:r w:rsidRPr="00EE47D1">
        <w:rPr>
          <w:rFonts w:ascii="Times New Roman" w:hAnsi="Times New Roman" w:cs="Times New Roman"/>
          <w:sz w:val="24"/>
          <w:szCs w:val="24"/>
        </w:rPr>
        <w:t xml:space="preserve">him, it was through nature. </w:t>
      </w:r>
    </w:p>
    <w:p w14:paraId="5DCF215E" w14:textId="0B1D3C27" w:rsidR="008F114B" w:rsidRPr="00EE47D1" w:rsidRDefault="00503567"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Baca demonstrates that people may have different ways to find their faith, but for his faith can be seen through nature. Throughout his poems, Baca shows that he may have tumbled on many things in search of faith, but he came t</w:t>
      </w:r>
      <w:r w:rsidRPr="00EE47D1">
        <w:rPr>
          <w:rFonts w:ascii="Times New Roman" w:hAnsi="Times New Roman" w:cs="Times New Roman"/>
          <w:sz w:val="24"/>
          <w:szCs w:val="24"/>
        </w:rPr>
        <w:t xml:space="preserve">o realize that that irrespective of what he had done, he is blessed. He uses figurative language to demonstrate his spiritual union with nature. For example, he has used metaphor and simile as some of the figurative languages in the collection of poems to </w:t>
      </w:r>
      <w:r w:rsidRPr="00EE47D1">
        <w:rPr>
          <w:rFonts w:ascii="Times New Roman" w:hAnsi="Times New Roman" w:cs="Times New Roman"/>
          <w:sz w:val="24"/>
          <w:szCs w:val="24"/>
        </w:rPr>
        <w:t>describe his ideas implicitly. For instan</w:t>
      </w:r>
      <w:r w:rsidR="00EE47D1" w:rsidRPr="00EE47D1">
        <w:rPr>
          <w:rFonts w:ascii="Times New Roman" w:hAnsi="Times New Roman" w:cs="Times New Roman"/>
          <w:sz w:val="24"/>
          <w:szCs w:val="24"/>
        </w:rPr>
        <w:t>ce, in the poem</w:t>
      </w:r>
      <w:r w:rsidR="0043131E">
        <w:rPr>
          <w:rFonts w:ascii="Times New Roman" w:hAnsi="Times New Roman" w:cs="Times New Roman"/>
          <w:sz w:val="24"/>
          <w:szCs w:val="24"/>
        </w:rPr>
        <w:t>,</w:t>
      </w:r>
      <w:r w:rsidR="00EE47D1" w:rsidRPr="00EE47D1">
        <w:rPr>
          <w:rFonts w:ascii="Times New Roman" w:hAnsi="Times New Roman" w:cs="Times New Roman"/>
          <w:sz w:val="24"/>
          <w:szCs w:val="24"/>
        </w:rPr>
        <w:t xml:space="preserve"> </w:t>
      </w:r>
      <w:r w:rsidR="00EE47D1" w:rsidRPr="00EE47D1">
        <w:rPr>
          <w:rFonts w:ascii="Times New Roman" w:hAnsi="Times New Roman" w:cs="Times New Roman"/>
          <w:i/>
          <w:sz w:val="24"/>
          <w:szCs w:val="24"/>
        </w:rPr>
        <w:t>Spring Arrives</w:t>
      </w:r>
      <w:r w:rsidR="0043131E">
        <w:rPr>
          <w:rFonts w:ascii="Times New Roman" w:hAnsi="Times New Roman" w:cs="Times New Roman"/>
          <w:i/>
          <w:sz w:val="24"/>
          <w:szCs w:val="24"/>
        </w:rPr>
        <w:t>,</w:t>
      </w:r>
      <w:r w:rsidRPr="00EE47D1">
        <w:rPr>
          <w:rFonts w:ascii="Times New Roman" w:hAnsi="Times New Roman" w:cs="Times New Roman"/>
          <w:sz w:val="24"/>
          <w:szCs w:val="24"/>
        </w:rPr>
        <w:t xml:space="preserve"> he says that “spring arrives like a busy monk, fluffing out honeysuckle on fences” (Baca </w:t>
      </w:r>
      <w:r w:rsidR="00EE47D1" w:rsidRPr="00EE47D1">
        <w:rPr>
          <w:rFonts w:ascii="Times New Roman" w:hAnsi="Times New Roman" w:cs="Times New Roman"/>
          <w:sz w:val="24"/>
          <w:szCs w:val="24"/>
        </w:rPr>
        <w:t xml:space="preserve">3-4). In another poem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he uses the phrase “I feel foolish, like those silly robins jump</w:t>
      </w:r>
      <w:r w:rsidRPr="00EE47D1">
        <w:rPr>
          <w:rFonts w:ascii="Times New Roman" w:hAnsi="Times New Roman" w:cs="Times New Roman"/>
          <w:sz w:val="24"/>
          <w:szCs w:val="24"/>
        </w:rPr>
        <w:t xml:space="preserve">ing on the ditch boughs when I run by them” (Baca 1). In these two phrases, Baca tries to describe how he </w:t>
      </w:r>
      <w:r w:rsidRPr="00EE47D1">
        <w:rPr>
          <w:rFonts w:ascii="Times New Roman" w:hAnsi="Times New Roman" w:cs="Times New Roman"/>
          <w:sz w:val="24"/>
          <w:szCs w:val="24"/>
        </w:rPr>
        <w:lastRenderedPageBreak/>
        <w:t>interacted with nature using similes. For instance, in the second quote, he provides a visual picture to the audience by comparing himself with the si</w:t>
      </w:r>
      <w:r w:rsidRPr="00EE47D1">
        <w:rPr>
          <w:rFonts w:ascii="Times New Roman" w:hAnsi="Times New Roman" w:cs="Times New Roman"/>
          <w:sz w:val="24"/>
          <w:szCs w:val="24"/>
        </w:rPr>
        <w:t xml:space="preserve">lly robins. In the two quotes, he tries to make the unknown to be knowable to the audience. </w:t>
      </w:r>
      <w:r w:rsidR="00EE47D1" w:rsidRPr="00EE47D1">
        <w:rPr>
          <w:rFonts w:ascii="Times New Roman" w:hAnsi="Times New Roman" w:cs="Times New Roman"/>
          <w:sz w:val="24"/>
          <w:szCs w:val="24"/>
        </w:rPr>
        <w:t xml:space="preserve">Baca has also used metaphor in </w:t>
      </w:r>
      <w:r w:rsidRPr="00EE47D1">
        <w:rPr>
          <w:rFonts w:ascii="Times New Roman" w:hAnsi="Times New Roman" w:cs="Times New Roman"/>
          <w:i/>
          <w:sz w:val="24"/>
          <w:szCs w:val="24"/>
        </w:rPr>
        <w:t>The Bosque ignores our Rel</w:t>
      </w:r>
      <w:r w:rsidR="00EE47D1" w:rsidRPr="00EE47D1">
        <w:rPr>
          <w:rFonts w:ascii="Times New Roman" w:hAnsi="Times New Roman" w:cs="Times New Roman"/>
          <w:i/>
          <w:sz w:val="24"/>
          <w:szCs w:val="24"/>
        </w:rPr>
        <w:t xml:space="preserve">igious Timetables </w:t>
      </w:r>
      <w:r w:rsidRPr="00EE47D1">
        <w:rPr>
          <w:rFonts w:ascii="Times New Roman" w:hAnsi="Times New Roman" w:cs="Times New Roman"/>
          <w:sz w:val="24"/>
          <w:szCs w:val="24"/>
        </w:rPr>
        <w:t>while describing the image that he desires to gain. He says that “recreate me in the imag</w:t>
      </w:r>
      <w:r w:rsidRPr="00EE47D1">
        <w:rPr>
          <w:rFonts w:ascii="Times New Roman" w:hAnsi="Times New Roman" w:cs="Times New Roman"/>
          <w:sz w:val="24"/>
          <w:szCs w:val="24"/>
        </w:rPr>
        <w:t xml:space="preserve">e of a river apple, blackberry or apricot” (Baca 7). In this phrase, Baca expresses how he wishes to become a new person with new personality traits that people can admire. </w:t>
      </w:r>
    </w:p>
    <w:p w14:paraId="6E3FED96" w14:textId="77777777" w:rsidR="008F114B" w:rsidRPr="00EE47D1" w:rsidRDefault="00503567"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Symbolism is another figurative language that Baca has employed in his poems to de</w:t>
      </w:r>
      <w:r w:rsidRPr="00EE47D1">
        <w:rPr>
          <w:rFonts w:ascii="Times New Roman" w:hAnsi="Times New Roman" w:cs="Times New Roman"/>
          <w:sz w:val="24"/>
          <w:szCs w:val="24"/>
        </w:rPr>
        <w:t xml:space="preserve">monstrate a deeper understanding of his emotions and challenges he experienced in life. For example, he has used the word “river” in different poems to refer to the thoughts </w:t>
      </w:r>
      <w:r w:rsidR="00EE47D1" w:rsidRPr="00EE47D1">
        <w:rPr>
          <w:rFonts w:ascii="Times New Roman" w:hAnsi="Times New Roman" w:cs="Times New Roman"/>
          <w:sz w:val="24"/>
          <w:szCs w:val="24"/>
        </w:rPr>
        <w:t xml:space="preserve">and consciousness. In the poem </w:t>
      </w:r>
      <w:r w:rsidR="00EE47D1" w:rsidRPr="00EE47D1">
        <w:rPr>
          <w:rFonts w:ascii="Times New Roman" w:hAnsi="Times New Roman" w:cs="Times New Roman"/>
          <w:i/>
          <w:sz w:val="24"/>
          <w:szCs w:val="24"/>
        </w:rPr>
        <w:t>T</w:t>
      </w:r>
      <w:r w:rsidRPr="00EE47D1">
        <w:rPr>
          <w:rFonts w:ascii="Times New Roman" w:hAnsi="Times New Roman" w:cs="Times New Roman"/>
          <w:i/>
          <w:sz w:val="24"/>
          <w:szCs w:val="24"/>
        </w:rPr>
        <w:t>he Bosque ignores our Religious Timetables</w:t>
      </w:r>
      <w:r w:rsidRPr="00EE47D1">
        <w:rPr>
          <w:rFonts w:ascii="Times New Roman" w:hAnsi="Times New Roman" w:cs="Times New Roman"/>
          <w:sz w:val="24"/>
          <w:szCs w:val="24"/>
        </w:rPr>
        <w:t xml:space="preserve"> Baca sa</w:t>
      </w:r>
      <w:r w:rsidRPr="00EE47D1">
        <w:rPr>
          <w:rFonts w:ascii="Times New Roman" w:hAnsi="Times New Roman" w:cs="Times New Roman"/>
          <w:sz w:val="24"/>
          <w:szCs w:val="24"/>
        </w:rPr>
        <w:t>ys that “on Palm Sunday nothing changes down at the rive</w:t>
      </w:r>
      <w:r w:rsidR="00EE47D1" w:rsidRPr="00EE47D1">
        <w:rPr>
          <w:rFonts w:ascii="Times New Roman" w:hAnsi="Times New Roman" w:cs="Times New Roman"/>
          <w:sz w:val="24"/>
          <w:szCs w:val="24"/>
        </w:rPr>
        <w:t xml:space="preserve">r” (Baca 1). In the poem </w:t>
      </w:r>
      <w:r w:rsidR="00EE47D1" w:rsidRPr="00EE47D1">
        <w:rPr>
          <w:rFonts w:ascii="Times New Roman" w:hAnsi="Times New Roman" w:cs="Times New Roman"/>
          <w:i/>
          <w:sz w:val="24"/>
          <w:szCs w:val="24"/>
        </w:rPr>
        <w:t>plans</w:t>
      </w:r>
      <w:r w:rsidRPr="00EE47D1">
        <w:rPr>
          <w:rFonts w:ascii="Times New Roman" w:hAnsi="Times New Roman" w:cs="Times New Roman"/>
          <w:sz w:val="24"/>
          <w:szCs w:val="24"/>
        </w:rPr>
        <w:t>, he says that "river water joins my words, bonding that flows from its mother source" (Baca 3). In both instances, Baca uses the word "river" to how the consciousness</w:t>
      </w:r>
      <w:r w:rsidRPr="00EE47D1">
        <w:rPr>
          <w:rFonts w:ascii="Times New Roman" w:hAnsi="Times New Roman" w:cs="Times New Roman"/>
          <w:sz w:val="24"/>
          <w:szCs w:val="24"/>
        </w:rPr>
        <w:t xml:space="preserve"> and thoughts guide him through life. He tries to show the audience where his life was headed before and even after he regained his faith. In this case, he uses nature as the river flow to describe his faith. In the first quote, he tries to show the intens</w:t>
      </w:r>
      <w:r w:rsidRPr="00EE47D1">
        <w:rPr>
          <w:rFonts w:ascii="Times New Roman" w:hAnsi="Times New Roman" w:cs="Times New Roman"/>
          <w:sz w:val="24"/>
          <w:szCs w:val="24"/>
        </w:rPr>
        <w:t>ity of his issues with faith. He explains how he was tempted to go with the people where they go, but nothing seemed to change for him as he describes it "nothing changes down at the river" (Baca 1). In</w:t>
      </w:r>
      <w:r w:rsidR="00EE47D1" w:rsidRPr="00EE47D1">
        <w:rPr>
          <w:rFonts w:ascii="Times New Roman" w:hAnsi="Times New Roman" w:cs="Times New Roman"/>
          <w:sz w:val="24"/>
          <w:szCs w:val="24"/>
        </w:rPr>
        <w:t xml:space="preserve"> the second quote from </w:t>
      </w:r>
      <w:r w:rsidR="00EE47D1" w:rsidRPr="00EE47D1">
        <w:rPr>
          <w:rFonts w:ascii="Times New Roman" w:hAnsi="Times New Roman" w:cs="Times New Roman"/>
          <w:i/>
          <w:sz w:val="24"/>
          <w:szCs w:val="24"/>
        </w:rPr>
        <w:t>Plans</w:t>
      </w:r>
      <w:r w:rsidR="00EE47D1" w:rsidRPr="00EE47D1">
        <w:rPr>
          <w:rFonts w:ascii="Times New Roman" w:hAnsi="Times New Roman" w:cs="Times New Roman"/>
          <w:sz w:val="24"/>
          <w:szCs w:val="24"/>
        </w:rPr>
        <w:t xml:space="preserve">, </w:t>
      </w:r>
      <w:r w:rsidRPr="00EE47D1">
        <w:rPr>
          <w:rFonts w:ascii="Times New Roman" w:hAnsi="Times New Roman" w:cs="Times New Roman"/>
          <w:sz w:val="24"/>
          <w:szCs w:val="24"/>
        </w:rPr>
        <w:t>he tries to demonstra</w:t>
      </w:r>
      <w:r w:rsidRPr="00EE47D1">
        <w:rPr>
          <w:rFonts w:ascii="Times New Roman" w:hAnsi="Times New Roman" w:cs="Times New Roman"/>
          <w:sz w:val="24"/>
          <w:szCs w:val="24"/>
        </w:rPr>
        <w:t xml:space="preserve">te how he tried to make choices with no hope of succeeding. In both instances, Baca has used the word “river” to refer to his thoughts and consciousness. </w:t>
      </w:r>
    </w:p>
    <w:p w14:paraId="258A768D" w14:textId="77777777" w:rsidR="008F114B" w:rsidRPr="00EE47D1" w:rsidRDefault="00503567"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 xml:space="preserve">Personification is another figurative language that Baca has used in his poems to explain how he </w:t>
      </w:r>
      <w:r w:rsidRPr="00EE47D1">
        <w:rPr>
          <w:rFonts w:ascii="Times New Roman" w:hAnsi="Times New Roman" w:cs="Times New Roman"/>
          <w:sz w:val="24"/>
          <w:szCs w:val="24"/>
        </w:rPr>
        <w:t>gained faith through nature. In t</w:t>
      </w:r>
      <w:r w:rsidR="00EE47D1" w:rsidRPr="00EE47D1">
        <w:rPr>
          <w:rFonts w:ascii="Times New Roman" w:hAnsi="Times New Roman" w:cs="Times New Roman"/>
          <w:sz w:val="24"/>
          <w:szCs w:val="24"/>
        </w:rPr>
        <w:t xml:space="preserve">he poem </w:t>
      </w:r>
      <w:r w:rsidR="00EE47D1" w:rsidRPr="00EE47D1">
        <w:rPr>
          <w:rFonts w:ascii="Times New Roman" w:hAnsi="Times New Roman" w:cs="Times New Roman"/>
          <w:i/>
          <w:sz w:val="24"/>
          <w:szCs w:val="24"/>
        </w:rPr>
        <w:t>Reach Back to that Day</w:t>
      </w:r>
      <w:bookmarkStart w:id="0" w:name="_GoBack"/>
      <w:bookmarkEnd w:id="0"/>
      <w:r w:rsidRPr="00EE47D1">
        <w:rPr>
          <w:rFonts w:ascii="Times New Roman" w:hAnsi="Times New Roman" w:cs="Times New Roman"/>
          <w:sz w:val="24"/>
          <w:szCs w:val="24"/>
        </w:rPr>
        <w:t xml:space="preserve"> Baca writes that “and I </w:t>
      </w:r>
      <w:r w:rsidRPr="00EE47D1">
        <w:rPr>
          <w:rFonts w:ascii="Times New Roman" w:hAnsi="Times New Roman" w:cs="Times New Roman"/>
          <w:sz w:val="24"/>
          <w:szCs w:val="24"/>
        </w:rPr>
        <w:lastRenderedPageBreak/>
        <w:t>heard language rising from the interior of the earth” (2). In this line, Baca personifies earth as animate that is capable of speaking. The earth does not have a langua</w:t>
      </w:r>
      <w:r w:rsidRPr="00EE47D1">
        <w:rPr>
          <w:rFonts w:ascii="Times New Roman" w:hAnsi="Times New Roman" w:cs="Times New Roman"/>
          <w:sz w:val="24"/>
          <w:szCs w:val="24"/>
        </w:rPr>
        <w:t xml:space="preserve">ge because it is unable to speak; only humans speak. However, Baca has used this personification to show how life can be understood through nature. He claims that he can hear the earth speak to him; showing that he is spiritually connected with nature. </w:t>
      </w:r>
    </w:p>
    <w:p w14:paraId="4BF2B7CB" w14:textId="77777777" w:rsidR="008F114B" w:rsidRPr="00EE47D1" w:rsidRDefault="00503567"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Un</w:t>
      </w:r>
      <w:r w:rsidRPr="00EE47D1">
        <w:rPr>
          <w:rFonts w:ascii="Times New Roman" w:hAnsi="Times New Roman" w:cs="Times New Roman"/>
          <w:sz w:val="24"/>
          <w:szCs w:val="24"/>
        </w:rPr>
        <w:t>like many other poets that follow the verse form, Baca’s poems follow the free verse poetry system whereby he uses different structures that suits his desire to express his opinions. His poems lack the traditional system of measure. For example, his poems’</w:t>
      </w:r>
      <w:r w:rsidRPr="00EE47D1">
        <w:rPr>
          <w:rFonts w:ascii="Times New Roman" w:hAnsi="Times New Roman" w:cs="Times New Roman"/>
          <w:sz w:val="24"/>
          <w:szCs w:val="24"/>
        </w:rPr>
        <w:t xml:space="preserve"> structure is prose or verse free. Secondly, each poem has a different number of lines i</w:t>
      </w:r>
      <w:r w:rsidR="00EE47D1" w:rsidRPr="00EE47D1">
        <w:rPr>
          <w:rFonts w:ascii="Times New Roman" w:hAnsi="Times New Roman" w:cs="Times New Roman"/>
          <w:sz w:val="24"/>
          <w:szCs w:val="24"/>
        </w:rPr>
        <w:t xml:space="preserve">n the poems. In the first poem, </w:t>
      </w:r>
      <w:r w:rsidRPr="00EE47D1">
        <w:rPr>
          <w:rFonts w:ascii="Times New Roman" w:hAnsi="Times New Roman" w:cs="Times New Roman"/>
          <w:i/>
          <w:sz w:val="24"/>
          <w:szCs w:val="24"/>
        </w:rPr>
        <w:t>Spring Arrives</w:t>
      </w:r>
      <w:r w:rsidRPr="00EE47D1">
        <w:rPr>
          <w:rFonts w:ascii="Times New Roman" w:hAnsi="Times New Roman" w:cs="Times New Roman"/>
          <w:sz w:val="24"/>
          <w:szCs w:val="24"/>
        </w:rPr>
        <w:t xml:space="preserve">, there are nine </w:t>
      </w:r>
      <w:r w:rsidR="00EE47D1" w:rsidRPr="00EE47D1">
        <w:rPr>
          <w:rFonts w:ascii="Times New Roman" w:hAnsi="Times New Roman" w:cs="Times New Roman"/>
          <w:sz w:val="24"/>
          <w:szCs w:val="24"/>
        </w:rPr>
        <w:t xml:space="preserve">lines while in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he has used seven lines. He has also used stanza breaks to create a natural</w:t>
      </w:r>
      <w:r w:rsidRPr="00EE47D1">
        <w:rPr>
          <w:rFonts w:ascii="Times New Roman" w:hAnsi="Times New Roman" w:cs="Times New Roman"/>
          <w:sz w:val="24"/>
          <w:szCs w:val="24"/>
        </w:rPr>
        <w:t xml:space="preserve"> pause while reading the poem. For examp</w:t>
      </w:r>
      <w:r w:rsidR="00EE47D1" w:rsidRPr="00EE47D1">
        <w:rPr>
          <w:rFonts w:ascii="Times New Roman" w:hAnsi="Times New Roman" w:cs="Times New Roman"/>
          <w:sz w:val="24"/>
          <w:szCs w:val="24"/>
        </w:rPr>
        <w:t xml:space="preserve">le, in the poem, </w:t>
      </w:r>
      <w:r w:rsidR="00EE47D1" w:rsidRPr="00EE47D1">
        <w:rPr>
          <w:rFonts w:ascii="Times New Roman" w:hAnsi="Times New Roman" w:cs="Times New Roman"/>
          <w:i/>
          <w:sz w:val="24"/>
          <w:szCs w:val="24"/>
        </w:rPr>
        <w:t>Spring Arrives</w:t>
      </w:r>
      <w:r w:rsidRPr="00EE47D1">
        <w:rPr>
          <w:rFonts w:ascii="Times New Roman" w:hAnsi="Times New Roman" w:cs="Times New Roman"/>
          <w:sz w:val="24"/>
          <w:szCs w:val="24"/>
        </w:rPr>
        <w:t xml:space="preserve"> he writes that “Let in-Creator in the form of a river flowing to the gulf (Baca 6).” Also, Baca builds on the main ideas towards the end of the line. For </w:t>
      </w:r>
      <w:r w:rsidR="00EE47D1" w:rsidRPr="00EE47D1">
        <w:rPr>
          <w:rFonts w:ascii="Times New Roman" w:hAnsi="Times New Roman" w:cs="Times New Roman"/>
          <w:sz w:val="24"/>
          <w:szCs w:val="24"/>
        </w:rPr>
        <w:t xml:space="preserve">instance, in the poem,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Baca describes his confusion to decide on whether to leave his way of life, which involves drinking and smoking. He develops the story towards the end of the lines; for instance, he says that “they’ve never smoked cigarettes, drank, whiskey, consum</w:t>
      </w:r>
      <w:r w:rsidRPr="00EE47D1">
        <w:rPr>
          <w:rFonts w:ascii="Times New Roman" w:hAnsi="Times New Roman" w:cs="Times New Roman"/>
          <w:sz w:val="24"/>
          <w:szCs w:val="24"/>
        </w:rPr>
        <w:t>ed drugs as I have (Baca 3).”</w:t>
      </w:r>
    </w:p>
    <w:p w14:paraId="3981C5E8" w14:textId="77777777" w:rsidR="00EE47D1" w:rsidRDefault="00503567" w:rsidP="00DD0840">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 xml:space="preserve">In conclusion, this essay has analyzed five poems: </w:t>
      </w:r>
      <w:r w:rsidRPr="00EE47D1">
        <w:rPr>
          <w:rFonts w:ascii="Times New Roman" w:hAnsi="Times New Roman" w:cs="Times New Roman"/>
          <w:i/>
          <w:sz w:val="24"/>
          <w:szCs w:val="24"/>
        </w:rPr>
        <w:t>Spring Arrives, The Bosque ignores out Religious Timetables, This Day, Plans, and Reach back to that Day</w:t>
      </w:r>
      <w:r w:rsidRPr="00EE47D1">
        <w:rPr>
          <w:rFonts w:ascii="Times New Roman" w:hAnsi="Times New Roman" w:cs="Times New Roman"/>
          <w:sz w:val="24"/>
          <w:szCs w:val="24"/>
        </w:rPr>
        <w:t>. In this analysis, I have identified, discussed and illustrated how Ba</w:t>
      </w:r>
      <w:r w:rsidRPr="00EE47D1">
        <w:rPr>
          <w:rFonts w:ascii="Times New Roman" w:hAnsi="Times New Roman" w:cs="Times New Roman"/>
          <w:sz w:val="24"/>
          <w:szCs w:val="24"/>
        </w:rPr>
        <w:t>ca had used figurative language such as simile, metaphor, symbolism, and personification to show how his spiritual connection with nature.</w:t>
      </w:r>
      <w:r w:rsidR="00DD0840">
        <w:rPr>
          <w:rFonts w:ascii="Times New Roman" w:hAnsi="Times New Roman" w:cs="Times New Roman"/>
          <w:sz w:val="24"/>
          <w:szCs w:val="24"/>
        </w:rPr>
        <w:t xml:space="preserve"> Baca has demonstrated how nature can be used to connect to the spiritual world and how it can help someone regain faith. Despite that he has gone through challenges and sinful experiences, Baca shows that he has achieved spiritual fulfillment through the interaction with nature. </w:t>
      </w:r>
    </w:p>
    <w:p w14:paraId="429222FB" w14:textId="77777777" w:rsidR="008F114B" w:rsidRPr="00EE47D1" w:rsidRDefault="00503567" w:rsidP="00EE47D1">
      <w:pPr>
        <w:spacing w:after="0" w:line="480" w:lineRule="auto"/>
        <w:jc w:val="center"/>
        <w:rPr>
          <w:rFonts w:ascii="Times New Roman" w:hAnsi="Times New Roman" w:cs="Times New Roman"/>
          <w:sz w:val="24"/>
          <w:szCs w:val="24"/>
        </w:rPr>
      </w:pPr>
      <w:r w:rsidRPr="00EE47D1">
        <w:rPr>
          <w:rFonts w:ascii="Times New Roman" w:hAnsi="Times New Roman" w:cs="Times New Roman"/>
          <w:sz w:val="24"/>
          <w:szCs w:val="24"/>
        </w:rPr>
        <w:lastRenderedPageBreak/>
        <w:t>Work Cited</w:t>
      </w:r>
    </w:p>
    <w:p w14:paraId="7B54DEE2" w14:textId="62E6E072" w:rsidR="00C21DCB" w:rsidRPr="00EE47D1" w:rsidRDefault="00503567" w:rsidP="00EE47D1">
      <w:pPr>
        <w:spacing w:after="0" w:line="480" w:lineRule="auto"/>
        <w:ind w:left="720" w:hanging="720"/>
        <w:rPr>
          <w:rFonts w:ascii="Times New Roman" w:hAnsi="Times New Roman" w:cs="Times New Roman"/>
          <w:sz w:val="24"/>
          <w:szCs w:val="24"/>
        </w:rPr>
      </w:pPr>
      <w:r w:rsidRPr="00EE47D1">
        <w:rPr>
          <w:rFonts w:ascii="Times New Roman" w:hAnsi="Times New Roman" w:cs="Times New Roman"/>
          <w:color w:val="222222"/>
          <w:sz w:val="24"/>
          <w:szCs w:val="24"/>
          <w:shd w:val="clear" w:color="auto" w:fill="FFFFFF"/>
        </w:rPr>
        <w:t xml:space="preserve">Baca, Jimmy Santiago. </w:t>
      </w:r>
      <w:r w:rsidRPr="00EE47D1">
        <w:rPr>
          <w:rFonts w:ascii="Times New Roman" w:hAnsi="Times New Roman" w:cs="Times New Roman"/>
          <w:i/>
          <w:iCs/>
          <w:color w:val="222222"/>
          <w:sz w:val="24"/>
          <w:szCs w:val="24"/>
          <w:shd w:val="clear" w:color="auto" w:fill="FFFFFF"/>
        </w:rPr>
        <w:t>Poems by Jimmy Santiago Baca</w:t>
      </w:r>
      <w:r w:rsidR="00BD2FE9">
        <w:rPr>
          <w:rFonts w:ascii="Times New Roman" w:hAnsi="Times New Roman" w:cs="Times New Roman"/>
          <w:color w:val="222222"/>
          <w:sz w:val="24"/>
          <w:szCs w:val="24"/>
          <w:shd w:val="clear" w:color="auto" w:fill="FFFFFF"/>
        </w:rPr>
        <w:t>.</w:t>
      </w:r>
    </w:p>
    <w:sectPr w:rsidR="00C21DCB" w:rsidRPr="00EE47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0CB11" w14:textId="77777777" w:rsidR="00503567" w:rsidRDefault="00503567">
      <w:pPr>
        <w:spacing w:after="0" w:line="240" w:lineRule="auto"/>
      </w:pPr>
      <w:r>
        <w:separator/>
      </w:r>
    </w:p>
  </w:endnote>
  <w:endnote w:type="continuationSeparator" w:id="0">
    <w:p w14:paraId="26AA3537" w14:textId="77777777" w:rsidR="00503567" w:rsidRDefault="00503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8C247" w14:textId="77777777" w:rsidR="00503567" w:rsidRDefault="00503567">
      <w:pPr>
        <w:spacing w:after="0" w:line="240" w:lineRule="auto"/>
      </w:pPr>
      <w:r>
        <w:separator/>
      </w:r>
    </w:p>
  </w:footnote>
  <w:footnote w:type="continuationSeparator" w:id="0">
    <w:p w14:paraId="78FF86EC" w14:textId="77777777" w:rsidR="00503567" w:rsidRDefault="00503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73785" w14:textId="77777777" w:rsidR="00EE47D1" w:rsidRPr="00EE47D1" w:rsidRDefault="00503567" w:rsidP="00EE47D1">
    <w:pPr>
      <w:pStyle w:val="Header"/>
      <w:jc w:val="right"/>
      <w:rPr>
        <w:rFonts w:ascii="Times New Roman" w:hAnsi="Times New Roman" w:cs="Times New Roman"/>
        <w:sz w:val="24"/>
        <w:szCs w:val="24"/>
      </w:rPr>
    </w:pPr>
    <w:r w:rsidRPr="00EE47D1">
      <w:rPr>
        <w:rFonts w:ascii="Times New Roman" w:hAnsi="Times New Roman" w:cs="Times New Roman"/>
        <w:sz w:val="24"/>
        <w:szCs w:val="24"/>
      </w:rPr>
      <w:t xml:space="preserve">Surname </w:t>
    </w:r>
    <w:r w:rsidRPr="00EE47D1">
      <w:rPr>
        <w:rFonts w:ascii="Times New Roman" w:hAnsi="Times New Roman" w:cs="Times New Roman"/>
        <w:sz w:val="24"/>
        <w:szCs w:val="24"/>
      </w:rPr>
      <w:fldChar w:fldCharType="begin"/>
    </w:r>
    <w:r w:rsidRPr="00EE47D1">
      <w:rPr>
        <w:rFonts w:ascii="Times New Roman" w:hAnsi="Times New Roman" w:cs="Times New Roman"/>
        <w:sz w:val="24"/>
        <w:szCs w:val="24"/>
      </w:rPr>
      <w:instrText xml:space="preserve"> PAGE   \* MERGEFORMAT </w:instrText>
    </w:r>
    <w:r w:rsidRPr="00EE47D1">
      <w:rPr>
        <w:rFonts w:ascii="Times New Roman" w:hAnsi="Times New Roman" w:cs="Times New Roman"/>
        <w:sz w:val="24"/>
        <w:szCs w:val="24"/>
      </w:rPr>
      <w:fldChar w:fldCharType="separate"/>
    </w:r>
    <w:r w:rsidR="00DD0840">
      <w:rPr>
        <w:rFonts w:ascii="Times New Roman" w:hAnsi="Times New Roman" w:cs="Times New Roman"/>
        <w:noProof/>
        <w:sz w:val="24"/>
        <w:szCs w:val="24"/>
      </w:rPr>
      <w:t>4</w:t>
    </w:r>
    <w:r w:rsidRPr="00EE47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F94"/>
    <w:rsid w:val="0004278E"/>
    <w:rsid w:val="00236DEF"/>
    <w:rsid w:val="002B57FF"/>
    <w:rsid w:val="003C50FA"/>
    <w:rsid w:val="0043131E"/>
    <w:rsid w:val="00503567"/>
    <w:rsid w:val="00555877"/>
    <w:rsid w:val="006A4DBE"/>
    <w:rsid w:val="008F114B"/>
    <w:rsid w:val="00943B94"/>
    <w:rsid w:val="00A55956"/>
    <w:rsid w:val="00A73289"/>
    <w:rsid w:val="00AB7EE0"/>
    <w:rsid w:val="00AC39E8"/>
    <w:rsid w:val="00B13D41"/>
    <w:rsid w:val="00B8479D"/>
    <w:rsid w:val="00BD2FE9"/>
    <w:rsid w:val="00C21DCB"/>
    <w:rsid w:val="00CE10E4"/>
    <w:rsid w:val="00D91F94"/>
    <w:rsid w:val="00DB18FF"/>
    <w:rsid w:val="00DB674C"/>
    <w:rsid w:val="00DD0840"/>
    <w:rsid w:val="00DE0D49"/>
    <w:rsid w:val="00E01541"/>
    <w:rsid w:val="00EE4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87FB"/>
  <w15:docId w15:val="{96C1DF1D-68CF-40DB-9AE4-6156EFDA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7D1"/>
  </w:style>
  <w:style w:type="paragraph" w:styleId="Footer">
    <w:name w:val="footer"/>
    <w:basedOn w:val="Normal"/>
    <w:link w:val="FooterChar"/>
    <w:uiPriority w:val="99"/>
    <w:unhideWhenUsed/>
    <w:rsid w:val="00EE4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7D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C39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9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2018-09-29T08:31:00Z</dcterms:created>
  <dcterms:modified xsi:type="dcterms:W3CDTF">2018-09-29T18:22:00Z</dcterms:modified>
</cp:coreProperties>
</file>